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F25" w:rsidRDefault="00564F25" w:rsidP="00564F2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64F25" w:rsidRDefault="00564F25" w:rsidP="00564F2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64F25" w:rsidRDefault="00564F25" w:rsidP="00564F2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64F25" w:rsidRDefault="00564F25" w:rsidP="00564F2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64F25" w:rsidRDefault="00564F25" w:rsidP="00564F2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64F25" w:rsidRDefault="00564F25" w:rsidP="00564F2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1458">
        <w:rPr>
          <w:rFonts w:ascii="Times New Roman" w:hAnsi="Times New Roman" w:cs="Times New Roman"/>
          <w:sz w:val="24"/>
          <w:szCs w:val="24"/>
        </w:rPr>
        <w:t>МАСТЕР-КЛАСС</w:t>
      </w:r>
      <w:bookmarkStart w:id="0" w:name="_GoBack"/>
      <w:bookmarkEnd w:id="0"/>
    </w:p>
    <w:p w:rsidR="00564F25" w:rsidRPr="00451458" w:rsidRDefault="00564F25" w:rsidP="00564F2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64F25" w:rsidRDefault="00564F25" w:rsidP="00564F2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1458">
        <w:rPr>
          <w:rFonts w:ascii="Times New Roman" w:hAnsi="Times New Roman" w:cs="Times New Roman"/>
          <w:b/>
          <w:sz w:val="24"/>
          <w:szCs w:val="24"/>
        </w:rPr>
        <w:t xml:space="preserve">РАЗВИТИЕ КОЛОРИСТИЧЕСКОГО И КОМПОЗИЦИОННОГО ВОСПРИЯТИЯ, ТВОРЧЕСКОГО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ВООБРАЖЕНИЯ </w:t>
      </w:r>
      <w:r w:rsidRPr="00451458">
        <w:rPr>
          <w:rFonts w:ascii="Times New Roman" w:hAnsi="Times New Roman" w:cs="Times New Roman"/>
          <w:b/>
          <w:sz w:val="24"/>
          <w:szCs w:val="24"/>
        </w:rPr>
        <w:t>УЧАЩИХСЯ ЧЕРЕЗ ИСПОЛЬЗОВАНИЕ НЕТРАДИЦИОННЫХ ТЕХНИК РИСОВАНИЯ</w:t>
      </w:r>
    </w:p>
    <w:p w:rsidR="00564F25" w:rsidRDefault="00564F25" w:rsidP="00564F25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F25" w:rsidRDefault="00564F25" w:rsidP="00564F25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F25" w:rsidRDefault="00564F25" w:rsidP="00564F25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51458">
        <w:rPr>
          <w:rFonts w:ascii="Times New Roman" w:hAnsi="Times New Roman" w:cs="Times New Roman"/>
          <w:sz w:val="24"/>
          <w:szCs w:val="24"/>
        </w:rPr>
        <w:t>Канькова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Анатольевна</w:t>
      </w:r>
      <w:r w:rsidRPr="00451458">
        <w:rPr>
          <w:rFonts w:ascii="Times New Roman" w:hAnsi="Times New Roman" w:cs="Times New Roman"/>
          <w:sz w:val="24"/>
          <w:szCs w:val="24"/>
        </w:rPr>
        <w:t>,</w:t>
      </w:r>
    </w:p>
    <w:p w:rsidR="00564F25" w:rsidRPr="00451458" w:rsidRDefault="00564F25" w:rsidP="00564F25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51458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564F25" w:rsidRPr="00451458" w:rsidRDefault="00564F25" w:rsidP="00564F25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ГУО «Средняя школа № 1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64F25" w:rsidRDefault="00564F25" w:rsidP="00564F25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первой </w:t>
      </w:r>
      <w:r w:rsidRPr="00451458">
        <w:rPr>
          <w:rFonts w:ascii="Times New Roman" w:hAnsi="Times New Roman" w:cs="Times New Roman"/>
          <w:sz w:val="24"/>
          <w:szCs w:val="24"/>
        </w:rPr>
        <w:t>квалификационн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51458">
        <w:rPr>
          <w:rFonts w:ascii="Times New Roman" w:hAnsi="Times New Roman" w:cs="Times New Roman"/>
          <w:sz w:val="24"/>
          <w:szCs w:val="24"/>
        </w:rPr>
        <w:t xml:space="preserve"> категори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564F25" w:rsidRDefault="00564F25" w:rsidP="00564F25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F25" w:rsidRDefault="00564F25" w:rsidP="00564F25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64F25" w:rsidRDefault="00564F25" w:rsidP="00564F2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Пинск</w:t>
      </w:r>
    </w:p>
    <w:p w:rsidR="00564F25" w:rsidRDefault="00564F25" w:rsidP="00564F2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:rsidR="00564F25" w:rsidRDefault="00564F25" w:rsidP="00564F2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64F25" w:rsidRDefault="00564F25" w:rsidP="00564F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F25">
        <w:rPr>
          <w:rFonts w:ascii="Times New Roman" w:hAnsi="Times New Roman" w:cs="Times New Roman"/>
          <w:b/>
          <w:sz w:val="24"/>
          <w:szCs w:val="24"/>
        </w:rPr>
        <w:t>Рисование скотчем</w:t>
      </w:r>
    </w:p>
    <w:p w:rsidR="00564F25" w:rsidRPr="00564F25" w:rsidRDefault="00564F25" w:rsidP="00564F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техника</w:t>
      </w:r>
      <w:r w:rsidRPr="00161DBD">
        <w:rPr>
          <w:rFonts w:ascii="Times New Roman" w:hAnsi="Times New Roman" w:cs="Times New Roman"/>
          <w:sz w:val="24"/>
          <w:szCs w:val="24"/>
        </w:rPr>
        <w:t xml:space="preserve"> позволяет развивать творческое воображение, наглядно-образное мышление, тактильные ощущения и ассоциативное мышление ребенка, умение ориентироваться на плоскости, совершенствует глазомер, </w:t>
      </w:r>
      <w:proofErr w:type="spellStart"/>
      <w:r w:rsidRPr="00161DBD">
        <w:rPr>
          <w:rFonts w:ascii="Times New Roman" w:hAnsi="Times New Roman" w:cs="Times New Roman"/>
          <w:sz w:val="24"/>
          <w:szCs w:val="24"/>
        </w:rPr>
        <w:t>цветовосприятие</w:t>
      </w:r>
      <w:proofErr w:type="spellEnd"/>
      <w:r w:rsidRPr="00161DBD">
        <w:rPr>
          <w:rFonts w:ascii="Times New Roman" w:hAnsi="Times New Roman" w:cs="Times New Roman"/>
          <w:sz w:val="24"/>
          <w:szCs w:val="24"/>
        </w:rPr>
        <w:t xml:space="preserve">, эстетический вкус. Преимущество этой техники в вариативности использования скотча </w:t>
      </w:r>
      <w:r w:rsidRPr="00C22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доступности</w:t>
      </w:r>
      <w:r w:rsidRPr="00C22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DBD">
        <w:rPr>
          <w:rFonts w:ascii="Times New Roman" w:hAnsi="Times New Roman" w:cs="Times New Roman"/>
          <w:sz w:val="24"/>
          <w:szCs w:val="24"/>
        </w:rPr>
        <w:t>С детьми младшего возраста скотч можно приклеивать со складками, изгибами, переломами для передачи фактуры материала, например, кор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1DBD">
        <w:rPr>
          <w:rFonts w:ascii="Times New Roman" w:hAnsi="Times New Roman" w:cs="Times New Roman"/>
          <w:sz w:val="24"/>
          <w:szCs w:val="24"/>
        </w:rPr>
        <w:t xml:space="preserve"> дерева, стена дома.</w:t>
      </w: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DBD">
        <w:rPr>
          <w:rFonts w:ascii="Times New Roman" w:hAnsi="Times New Roman" w:cs="Times New Roman"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61DBD">
        <w:rPr>
          <w:rFonts w:ascii="Times New Roman" w:hAnsi="Times New Roman" w:cs="Times New Roman"/>
          <w:sz w:val="24"/>
          <w:szCs w:val="24"/>
        </w:rPr>
        <w:t xml:space="preserve"> класса могут вырезать и заклеить скотчем некоторые детали рисунка для защиты </w:t>
      </w:r>
      <w:r>
        <w:rPr>
          <w:rFonts w:ascii="Times New Roman" w:hAnsi="Times New Roman" w:cs="Times New Roman"/>
          <w:sz w:val="24"/>
          <w:szCs w:val="24"/>
        </w:rPr>
        <w:t>элементов от попадания краски.</w:t>
      </w: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DBD">
        <w:rPr>
          <w:rFonts w:ascii="Times New Roman" w:hAnsi="Times New Roman" w:cs="Times New Roman"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F62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61DBD">
        <w:rPr>
          <w:rFonts w:ascii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1DBD">
        <w:rPr>
          <w:rFonts w:ascii="Times New Roman" w:hAnsi="Times New Roman" w:cs="Times New Roman"/>
          <w:sz w:val="24"/>
          <w:szCs w:val="24"/>
        </w:rPr>
        <w:t xml:space="preserve"> создавать рисунки, в которых вместо кр</w:t>
      </w:r>
      <w:r>
        <w:rPr>
          <w:rFonts w:ascii="Times New Roman" w:hAnsi="Times New Roman" w:cs="Times New Roman"/>
          <w:sz w:val="24"/>
          <w:szCs w:val="24"/>
        </w:rPr>
        <w:t>асок используется цветной скотч. М</w:t>
      </w:r>
      <w:r w:rsidRPr="00161DBD">
        <w:rPr>
          <w:rFonts w:ascii="Times New Roman" w:hAnsi="Times New Roman" w:cs="Times New Roman"/>
          <w:sz w:val="24"/>
          <w:szCs w:val="24"/>
        </w:rPr>
        <w:t>етодом наклеивания полосок поверх друг дру</w:t>
      </w:r>
      <w:r>
        <w:rPr>
          <w:rFonts w:ascii="Times New Roman" w:hAnsi="Times New Roman" w:cs="Times New Roman"/>
          <w:sz w:val="24"/>
          <w:szCs w:val="24"/>
        </w:rPr>
        <w:t>га получать новые оттенки цвета (</w:t>
      </w:r>
      <w:r w:rsidRPr="00161DBD">
        <w:rPr>
          <w:rFonts w:ascii="Times New Roman" w:hAnsi="Times New Roman" w:cs="Times New Roman"/>
          <w:sz w:val="24"/>
          <w:szCs w:val="24"/>
        </w:rPr>
        <w:t>развивае</w:t>
      </w:r>
      <w:r>
        <w:rPr>
          <w:rFonts w:ascii="Times New Roman" w:hAnsi="Times New Roman" w:cs="Times New Roman"/>
          <w:sz w:val="24"/>
          <w:szCs w:val="24"/>
        </w:rPr>
        <w:t>тся колористическое восприятие).</w:t>
      </w: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C22C70">
        <w:rPr>
          <w:rFonts w:ascii="Times New Roman" w:hAnsi="Times New Roman" w:cs="Times New Roman"/>
          <w:b/>
          <w:sz w:val="24"/>
          <w:szCs w:val="24"/>
        </w:rPr>
        <w:t>Рисование клеем и сухой пастелью (смешанная техника)</w:t>
      </w:r>
    </w:p>
    <w:p w:rsidR="00564F25" w:rsidRPr="00C22C70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DBD">
        <w:rPr>
          <w:rFonts w:ascii="Times New Roman" w:hAnsi="Times New Roman" w:cs="Times New Roman"/>
          <w:sz w:val="24"/>
          <w:szCs w:val="24"/>
        </w:rPr>
        <w:t>Преимущества этой техники, в то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61DBD">
        <w:rPr>
          <w:rFonts w:ascii="Times New Roman" w:hAnsi="Times New Roman" w:cs="Times New Roman"/>
          <w:sz w:val="24"/>
          <w:szCs w:val="24"/>
        </w:rPr>
        <w:t xml:space="preserve">, что клеем можно нарисовать самые мелкие детали рисунка, использовать шаблон или трафарет. Сухая пастель при закрашивании хорошо смешивается, позволяя сочетать различные цвета (развитие </w:t>
      </w:r>
      <w:proofErr w:type="spellStart"/>
      <w:r w:rsidRPr="00161DBD">
        <w:rPr>
          <w:rFonts w:ascii="Times New Roman" w:hAnsi="Times New Roman" w:cs="Times New Roman"/>
          <w:sz w:val="24"/>
          <w:szCs w:val="24"/>
        </w:rPr>
        <w:t>цветово</w:t>
      </w:r>
      <w:r>
        <w:rPr>
          <w:rFonts w:ascii="Times New Roman" w:hAnsi="Times New Roman" w:cs="Times New Roman"/>
          <w:sz w:val="24"/>
          <w:szCs w:val="24"/>
        </w:rPr>
        <w:t>сприятия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эстетического вкуса).</w:t>
      </w: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DBD">
        <w:rPr>
          <w:rFonts w:ascii="Times New Roman" w:hAnsi="Times New Roman" w:cs="Times New Roman"/>
          <w:sz w:val="24"/>
          <w:szCs w:val="24"/>
        </w:rPr>
        <w:t>При работе с клеем ПВА необходимо контролировать толщину линии клея, что позволяет развить силу, ловкость и точность мелкой мускулатуры рук, мышление ре</w:t>
      </w:r>
      <w:r>
        <w:rPr>
          <w:rFonts w:ascii="Times New Roman" w:hAnsi="Times New Roman" w:cs="Times New Roman"/>
          <w:sz w:val="24"/>
          <w:szCs w:val="24"/>
        </w:rPr>
        <w:t>бенка, совершенствует глазомер.</w:t>
      </w: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DBD">
        <w:rPr>
          <w:rFonts w:ascii="Times New Roman" w:hAnsi="Times New Roman" w:cs="Times New Roman"/>
          <w:sz w:val="24"/>
          <w:szCs w:val="24"/>
        </w:rPr>
        <w:t xml:space="preserve">С учащимися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22C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61DBD">
        <w:rPr>
          <w:rFonts w:ascii="Times New Roman" w:hAnsi="Times New Roman" w:cs="Times New Roman"/>
          <w:sz w:val="24"/>
          <w:szCs w:val="24"/>
        </w:rPr>
        <w:t xml:space="preserve"> классов можно сделать фон «</w:t>
      </w:r>
      <w:proofErr w:type="spellStart"/>
      <w:r w:rsidRPr="00161DBD">
        <w:rPr>
          <w:rFonts w:ascii="Times New Roman" w:hAnsi="Times New Roman" w:cs="Times New Roman"/>
          <w:sz w:val="24"/>
          <w:szCs w:val="24"/>
        </w:rPr>
        <w:t>моза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61DBD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161DBD">
        <w:rPr>
          <w:rFonts w:ascii="Times New Roman" w:hAnsi="Times New Roman" w:cs="Times New Roman"/>
          <w:sz w:val="24"/>
          <w:szCs w:val="24"/>
        </w:rPr>
        <w:t>» или использовать готовые картинки в раскрасках, клей на контурах рисунка не позволит выйти за рамки, что спос</w:t>
      </w:r>
      <w:r>
        <w:rPr>
          <w:rFonts w:ascii="Times New Roman" w:hAnsi="Times New Roman" w:cs="Times New Roman"/>
          <w:sz w:val="24"/>
          <w:szCs w:val="24"/>
        </w:rPr>
        <w:t>обствует привитию аккуратности.</w:t>
      </w:r>
    </w:p>
    <w:p w:rsidR="00564F25" w:rsidRP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DBD">
        <w:rPr>
          <w:rFonts w:ascii="Times New Roman" w:hAnsi="Times New Roman" w:cs="Times New Roman"/>
          <w:sz w:val="24"/>
          <w:szCs w:val="24"/>
        </w:rPr>
        <w:t xml:space="preserve">С учащимися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22C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61DBD">
        <w:rPr>
          <w:rFonts w:ascii="Times New Roman" w:hAnsi="Times New Roman" w:cs="Times New Roman"/>
          <w:sz w:val="24"/>
          <w:szCs w:val="24"/>
        </w:rPr>
        <w:t xml:space="preserve"> классов можно сделать открытки-загадки. Идея такой открытки в том, что клей при высыхании становится практически не</w:t>
      </w:r>
      <w:r>
        <w:rPr>
          <w:rFonts w:ascii="Times New Roman" w:hAnsi="Times New Roman" w:cs="Times New Roman"/>
          <w:sz w:val="24"/>
          <w:szCs w:val="24"/>
        </w:rPr>
        <w:t>видимым</w:t>
      </w:r>
      <w:r w:rsidRPr="00161DBD">
        <w:rPr>
          <w:rFonts w:ascii="Times New Roman" w:hAnsi="Times New Roman" w:cs="Times New Roman"/>
          <w:sz w:val="24"/>
          <w:szCs w:val="24"/>
        </w:rPr>
        <w:t xml:space="preserve">, именинник сам раскрашивает открытку и читает </w:t>
      </w:r>
      <w:proofErr w:type="gramStart"/>
      <w:r w:rsidRPr="00161DBD">
        <w:rPr>
          <w:rFonts w:ascii="Times New Roman" w:hAnsi="Times New Roman" w:cs="Times New Roman"/>
          <w:sz w:val="24"/>
          <w:szCs w:val="24"/>
        </w:rPr>
        <w:t>поздравление</w:t>
      </w:r>
      <w:proofErr w:type="gramEnd"/>
      <w:r w:rsidRPr="00161DBD">
        <w:rPr>
          <w:rFonts w:ascii="Times New Roman" w:hAnsi="Times New Roman" w:cs="Times New Roman"/>
          <w:sz w:val="24"/>
          <w:szCs w:val="24"/>
        </w:rPr>
        <w:t xml:space="preserve"> написанное клеем. Такая работа предполагает личное творчество учащегося, проявление его индивидуальности, развивает творческое воображение, наглядно-образное</w:t>
      </w:r>
      <w:r>
        <w:rPr>
          <w:rFonts w:ascii="Times New Roman" w:hAnsi="Times New Roman" w:cs="Times New Roman"/>
          <w:sz w:val="24"/>
          <w:szCs w:val="24"/>
        </w:rPr>
        <w:t xml:space="preserve"> мышление.</w:t>
      </w: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Рисование ватными полочками</w:t>
      </w:r>
    </w:p>
    <w:p w:rsidR="00564F25" w:rsidRPr="00C22C70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DBD">
        <w:rPr>
          <w:rFonts w:ascii="Times New Roman" w:hAnsi="Times New Roman" w:cs="Times New Roman"/>
          <w:sz w:val="24"/>
          <w:szCs w:val="24"/>
        </w:rPr>
        <w:t xml:space="preserve">Особенность техники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61DBD">
        <w:rPr>
          <w:rFonts w:ascii="Times New Roman" w:hAnsi="Times New Roman" w:cs="Times New Roman"/>
          <w:sz w:val="24"/>
          <w:szCs w:val="24"/>
        </w:rPr>
        <w:t>пуантилизм</w:t>
      </w:r>
      <w:r>
        <w:rPr>
          <w:rFonts w:ascii="Times New Roman" w:hAnsi="Times New Roman" w:cs="Times New Roman"/>
          <w:sz w:val="24"/>
          <w:szCs w:val="24"/>
        </w:rPr>
        <w:t>» –</w:t>
      </w:r>
      <w:r w:rsidRPr="00161DBD">
        <w:rPr>
          <w:rFonts w:ascii="Times New Roman" w:hAnsi="Times New Roman" w:cs="Times New Roman"/>
          <w:sz w:val="24"/>
          <w:szCs w:val="24"/>
        </w:rPr>
        <w:t xml:space="preserve"> это отказ от смеш</w:t>
      </w:r>
      <w:r>
        <w:rPr>
          <w:rFonts w:ascii="Times New Roman" w:hAnsi="Times New Roman" w:cs="Times New Roman"/>
          <w:sz w:val="24"/>
          <w:szCs w:val="24"/>
        </w:rPr>
        <w:t>ива</w:t>
      </w:r>
      <w:r w:rsidRPr="00161DBD">
        <w:rPr>
          <w:rFonts w:ascii="Times New Roman" w:hAnsi="Times New Roman" w:cs="Times New Roman"/>
          <w:sz w:val="24"/>
          <w:szCs w:val="24"/>
        </w:rPr>
        <w:t>ния красок на палитре, использование точечных мазков чистых цветов, смеш</w:t>
      </w:r>
      <w:r>
        <w:rPr>
          <w:rFonts w:ascii="Times New Roman" w:hAnsi="Times New Roman" w:cs="Times New Roman"/>
          <w:sz w:val="24"/>
          <w:szCs w:val="24"/>
        </w:rPr>
        <w:t>ива</w:t>
      </w:r>
      <w:r w:rsidRPr="00161DBD">
        <w:rPr>
          <w:rFonts w:ascii="Times New Roman" w:hAnsi="Times New Roman" w:cs="Times New Roman"/>
          <w:sz w:val="24"/>
          <w:szCs w:val="24"/>
        </w:rPr>
        <w:t>ние которых происходит на некотором расстоянии. Пространственное смеш</w:t>
      </w:r>
      <w:r>
        <w:rPr>
          <w:rFonts w:ascii="Times New Roman" w:hAnsi="Times New Roman" w:cs="Times New Roman"/>
          <w:sz w:val="24"/>
          <w:szCs w:val="24"/>
        </w:rPr>
        <w:t>ива</w:t>
      </w:r>
      <w:r w:rsidRPr="00161DBD">
        <w:rPr>
          <w:rFonts w:ascii="Times New Roman" w:hAnsi="Times New Roman" w:cs="Times New Roman"/>
          <w:sz w:val="24"/>
          <w:szCs w:val="24"/>
        </w:rPr>
        <w:t>ние цветов получается, если посмотреть на некотором расстоянии на небольшие, касающиеся друг друга цветовые пятна. Эти пятна сольются в одно сплошное пятно, которое будет иметь цвет, полученный от смеш</w:t>
      </w:r>
      <w:r>
        <w:rPr>
          <w:rFonts w:ascii="Times New Roman" w:hAnsi="Times New Roman" w:cs="Times New Roman"/>
          <w:sz w:val="24"/>
          <w:szCs w:val="24"/>
        </w:rPr>
        <w:t>ивани</w:t>
      </w:r>
      <w:r w:rsidRPr="00161DBD">
        <w:rPr>
          <w:rFonts w:ascii="Times New Roman" w:hAnsi="Times New Roman" w:cs="Times New Roman"/>
          <w:sz w:val="24"/>
          <w:szCs w:val="24"/>
        </w:rPr>
        <w:t>я цветов мелких участков. Слияние цветов на расстоянии объясняется светорассеянием, особенностями строения глаза человека и происходит по правилам оптического смеш</w:t>
      </w:r>
      <w:r>
        <w:rPr>
          <w:rFonts w:ascii="Times New Roman" w:hAnsi="Times New Roman" w:cs="Times New Roman"/>
          <w:sz w:val="24"/>
          <w:szCs w:val="24"/>
        </w:rPr>
        <w:t>ива</w:t>
      </w:r>
      <w:r w:rsidRPr="00161DBD">
        <w:rPr>
          <w:rFonts w:ascii="Times New Roman" w:hAnsi="Times New Roman" w:cs="Times New Roman"/>
          <w:sz w:val="24"/>
          <w:szCs w:val="24"/>
        </w:rPr>
        <w:t>ния. То есть можно выполнить работу использу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61DBD">
        <w:rPr>
          <w:rFonts w:ascii="Times New Roman" w:hAnsi="Times New Roman" w:cs="Times New Roman"/>
          <w:sz w:val="24"/>
          <w:szCs w:val="24"/>
        </w:rPr>
        <w:t xml:space="preserve"> только три основных цвета и два ахроматических (для передачи полутона). Инструментами в этой техники могут выступать пальчики, ватные палочки, </w:t>
      </w:r>
      <w:proofErr w:type="spellStart"/>
      <w:r w:rsidRPr="00161DBD">
        <w:rPr>
          <w:rFonts w:ascii="Times New Roman" w:hAnsi="Times New Roman" w:cs="Times New Roman"/>
          <w:sz w:val="24"/>
          <w:szCs w:val="24"/>
        </w:rPr>
        <w:t>спонжи</w:t>
      </w:r>
      <w:proofErr w:type="spellEnd"/>
      <w:r w:rsidRPr="00161DBD">
        <w:rPr>
          <w:rFonts w:ascii="Times New Roman" w:hAnsi="Times New Roman" w:cs="Times New Roman"/>
          <w:sz w:val="24"/>
          <w:szCs w:val="24"/>
        </w:rPr>
        <w:t xml:space="preserve"> (шпателя) разных размеров, специальные ручки (лайнеры, </w:t>
      </w:r>
      <w:proofErr w:type="spellStart"/>
      <w:r w:rsidRPr="00161DBD">
        <w:rPr>
          <w:rFonts w:ascii="Times New Roman" w:hAnsi="Times New Roman" w:cs="Times New Roman"/>
          <w:sz w:val="24"/>
          <w:szCs w:val="24"/>
        </w:rPr>
        <w:t>линеры</w:t>
      </w:r>
      <w:proofErr w:type="spellEnd"/>
      <w:r w:rsidRPr="00161DBD">
        <w:rPr>
          <w:rFonts w:ascii="Times New Roman" w:hAnsi="Times New Roman" w:cs="Times New Roman"/>
          <w:sz w:val="24"/>
          <w:szCs w:val="24"/>
        </w:rPr>
        <w:t>), в зависимости от диаметра точки и точности рисунка. Во время рисования в технике пуантилизм тренируются координация движений, точность и аккуратность, развивается мелкая моторика рук.</w:t>
      </w: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747">
        <w:rPr>
          <w:rFonts w:ascii="Times New Roman" w:hAnsi="Times New Roman" w:cs="Times New Roman"/>
          <w:b/>
          <w:sz w:val="24"/>
          <w:szCs w:val="24"/>
        </w:rPr>
        <w:t>Рисование линейкой</w:t>
      </w:r>
    </w:p>
    <w:p w:rsidR="00564F25" w:rsidRPr="00F66747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DBD">
        <w:rPr>
          <w:rFonts w:ascii="Times New Roman" w:hAnsi="Times New Roman" w:cs="Times New Roman"/>
          <w:sz w:val="24"/>
          <w:szCs w:val="24"/>
        </w:rPr>
        <w:t>Инструментами в этой технике служат линейка-спирограф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61DBD">
        <w:rPr>
          <w:rFonts w:ascii="Times New Roman" w:hAnsi="Times New Roman" w:cs="Times New Roman"/>
          <w:sz w:val="24"/>
          <w:szCs w:val="24"/>
        </w:rPr>
        <w:t xml:space="preserve">для рисования узоров с помощью ручки) или обычная линейка (для рисования с помощью гуаши). </w:t>
      </w:r>
      <w:r>
        <w:rPr>
          <w:rFonts w:ascii="Times New Roman" w:hAnsi="Times New Roman" w:cs="Times New Roman"/>
          <w:sz w:val="24"/>
          <w:szCs w:val="24"/>
        </w:rPr>
        <w:t>Детям</w:t>
      </w:r>
      <w:r w:rsidRPr="00161DBD">
        <w:rPr>
          <w:rFonts w:ascii="Times New Roman" w:hAnsi="Times New Roman" w:cs="Times New Roman"/>
          <w:sz w:val="24"/>
          <w:szCs w:val="24"/>
        </w:rPr>
        <w:t xml:space="preserve"> линейка-спирограф помогает в формировании творческого и логического мышления, совершенствует мелкую моторику и развивает координацию кисти. У взрослых при рисовании снижается раздражительность и повышается стрессоустойчивость. У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161DBD">
        <w:rPr>
          <w:rFonts w:ascii="Times New Roman" w:hAnsi="Times New Roman" w:cs="Times New Roman"/>
          <w:sz w:val="24"/>
          <w:szCs w:val="24"/>
        </w:rPr>
        <w:t xml:space="preserve"> процесс рисования мягких симметричных линий тренирует мышцы кисти, это помогает улучшить </w:t>
      </w:r>
      <w:r>
        <w:rPr>
          <w:rFonts w:ascii="Times New Roman" w:hAnsi="Times New Roman" w:cs="Times New Roman"/>
          <w:sz w:val="24"/>
          <w:szCs w:val="24"/>
        </w:rPr>
        <w:t>почерк и увеличить темп письма.</w:t>
      </w: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DBD">
        <w:rPr>
          <w:rFonts w:ascii="Times New Roman" w:hAnsi="Times New Roman" w:cs="Times New Roman"/>
          <w:sz w:val="24"/>
          <w:szCs w:val="24"/>
        </w:rPr>
        <w:t>Линейка-спирограф совершенствует зрительное восприятие, понятие пространственной структуры, эстетического образа. С помощью гуаши и обычной линейки в рисунке можно добиться симметричных, ровных линий, передачи бликов или рисования одинаковых предметов. Техника помогает развить композиционное восприятие при передаче трехмерного изображения, точность движений, наглядно-образное мышление, умение ориентироваться на плоскости, совершенствует глазомер, колористическое восприятие, эстетическ</w:t>
      </w:r>
      <w:r>
        <w:rPr>
          <w:rFonts w:ascii="Times New Roman" w:hAnsi="Times New Roman" w:cs="Times New Roman"/>
          <w:sz w:val="24"/>
          <w:szCs w:val="24"/>
        </w:rPr>
        <w:t>ое восприятие действительности.</w:t>
      </w: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747">
        <w:rPr>
          <w:rFonts w:ascii="Times New Roman" w:hAnsi="Times New Roman" w:cs="Times New Roman"/>
          <w:b/>
          <w:sz w:val="24"/>
          <w:szCs w:val="24"/>
        </w:rPr>
        <w:t>Рисование на бересте</w:t>
      </w:r>
    </w:p>
    <w:p w:rsidR="00564F25" w:rsidRPr="00F66747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Береста –</w:t>
      </w:r>
      <w:r w:rsidRPr="00161DBD">
        <w:rPr>
          <w:rFonts w:ascii="Times New Roman" w:hAnsi="Times New Roman" w:cs="Times New Roman"/>
          <w:sz w:val="24"/>
          <w:szCs w:val="24"/>
        </w:rPr>
        <w:t xml:space="preserve"> это удивительно бархатистый, экологически чистый материал. </w:t>
      </w:r>
      <w:r>
        <w:rPr>
          <w:rFonts w:ascii="Times New Roman" w:hAnsi="Times New Roman" w:cs="Times New Roman"/>
          <w:sz w:val="24"/>
          <w:szCs w:val="24"/>
        </w:rPr>
        <w:t>Дети с удовольствие</w:t>
      </w:r>
      <w:r w:rsidRPr="00161DBD">
        <w:rPr>
          <w:rFonts w:ascii="Times New Roman" w:hAnsi="Times New Roman" w:cs="Times New Roman"/>
          <w:sz w:val="24"/>
          <w:szCs w:val="24"/>
        </w:rPr>
        <w:t xml:space="preserve">м рисуют на бересте. Можно применять элементы декорирования, для объема поделки. Рисунок на бересте можно подарить или украсить им комнату. Важно отметить, что карандаш на бересте не стирается ластиком, а размазывается, портя весь вид. Потому </w:t>
      </w:r>
      <w:r>
        <w:rPr>
          <w:rFonts w:ascii="Times New Roman" w:hAnsi="Times New Roman" w:cs="Times New Roman"/>
          <w:sz w:val="24"/>
          <w:szCs w:val="24"/>
        </w:rPr>
        <w:t xml:space="preserve">необходимо учитывать, что </w:t>
      </w:r>
      <w:r w:rsidRPr="00161DBD">
        <w:rPr>
          <w:rFonts w:ascii="Times New Roman" w:hAnsi="Times New Roman" w:cs="Times New Roman"/>
          <w:sz w:val="24"/>
          <w:szCs w:val="24"/>
        </w:rPr>
        <w:t xml:space="preserve">наносить рисунок </w:t>
      </w:r>
      <w:r>
        <w:rPr>
          <w:rFonts w:ascii="Times New Roman" w:hAnsi="Times New Roman" w:cs="Times New Roman"/>
          <w:sz w:val="24"/>
          <w:szCs w:val="24"/>
        </w:rPr>
        <w:t xml:space="preserve">желательно </w:t>
      </w:r>
      <w:r w:rsidRPr="00161DB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одного дубля (можно использовать копирку).</w:t>
      </w:r>
    </w:p>
    <w:p w:rsidR="00564F25" w:rsidRDefault="00564F25" w:rsidP="00564F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DBD">
        <w:rPr>
          <w:rFonts w:ascii="Times New Roman" w:hAnsi="Times New Roman" w:cs="Times New Roman"/>
          <w:sz w:val="24"/>
          <w:szCs w:val="24"/>
        </w:rPr>
        <w:t>С учащимися, которые затрудняются в выборе рисунка м</w:t>
      </w:r>
      <w:r>
        <w:rPr>
          <w:rFonts w:ascii="Times New Roman" w:hAnsi="Times New Roman" w:cs="Times New Roman"/>
          <w:sz w:val="24"/>
          <w:szCs w:val="24"/>
        </w:rPr>
        <w:t>ожно выполнить поделку «Берестя</w:t>
      </w:r>
      <w:r w:rsidRPr="00161DBD">
        <w:rPr>
          <w:rFonts w:ascii="Times New Roman" w:hAnsi="Times New Roman" w:cs="Times New Roman"/>
          <w:sz w:val="24"/>
          <w:szCs w:val="24"/>
        </w:rPr>
        <w:t xml:space="preserve">ная грамота», написать пожелание, поздравления используя церковнославянскую грамоту. Эта техника позволяет раскрыть творческий потенциал детей, развить творческое воображение, проявить инициативность, а также помогает развить аккуратность и точность движений при работе на </w:t>
      </w:r>
      <w:proofErr w:type="spellStart"/>
      <w:r w:rsidRPr="00161DBD">
        <w:rPr>
          <w:rFonts w:ascii="Times New Roman" w:hAnsi="Times New Roman" w:cs="Times New Roman"/>
          <w:sz w:val="24"/>
          <w:szCs w:val="24"/>
        </w:rPr>
        <w:t>микроплоскости</w:t>
      </w:r>
      <w:proofErr w:type="spellEnd"/>
      <w:r w:rsidRPr="00161DBD">
        <w:rPr>
          <w:rFonts w:ascii="Times New Roman" w:hAnsi="Times New Roman" w:cs="Times New Roman"/>
          <w:sz w:val="24"/>
          <w:szCs w:val="24"/>
        </w:rPr>
        <w:t>, совершенствует глазомер и экологическую культуру учащихся.</w:t>
      </w:r>
    </w:p>
    <w:p w:rsidR="008B05EA" w:rsidRDefault="008B05EA"/>
    <w:sectPr w:rsidR="008B05EA" w:rsidSect="00EA555A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25"/>
    <w:rsid w:val="00564F25"/>
    <w:rsid w:val="008B05EA"/>
    <w:rsid w:val="00A63926"/>
    <w:rsid w:val="00EA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72DD"/>
  <w15:chartTrackingRefBased/>
  <w15:docId w15:val="{16FD0CCA-BAD1-4244-AA94-5E6ED599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F25"/>
    <w:pPr>
      <w:spacing w:after="0" w:line="240" w:lineRule="auto"/>
      <w:ind w:left="720"/>
      <w:contextualSpacing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Iylia</dc:creator>
  <cp:keywords/>
  <dc:description/>
  <cp:lastModifiedBy>Iylia</cp:lastModifiedBy>
  <cp:revision>2</cp:revision>
  <dcterms:created xsi:type="dcterms:W3CDTF">2019-02-06T18:21:00Z</dcterms:created>
  <dcterms:modified xsi:type="dcterms:W3CDTF">2019-02-06T18:37:00Z</dcterms:modified>
</cp:coreProperties>
</file>